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46" w:rsidRPr="000B7904" w:rsidRDefault="00EB6646" w:rsidP="000B7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904"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EB6646" w:rsidRPr="000B7904" w:rsidRDefault="00EB6646" w:rsidP="000B7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904">
        <w:rPr>
          <w:rFonts w:ascii="Times New Roman" w:hAnsi="Times New Roman" w:cs="Times New Roman"/>
          <w:b/>
          <w:sz w:val="24"/>
          <w:szCs w:val="24"/>
        </w:rPr>
        <w:t>к рабочим дополнительным предпрофессиональным общеобразовательным</w:t>
      </w:r>
    </w:p>
    <w:p w:rsidR="00EB6646" w:rsidRPr="000B7904" w:rsidRDefault="00EB6646" w:rsidP="000B7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904">
        <w:rPr>
          <w:rFonts w:ascii="Times New Roman" w:hAnsi="Times New Roman" w:cs="Times New Roman"/>
          <w:b/>
          <w:sz w:val="24"/>
          <w:szCs w:val="24"/>
        </w:rPr>
        <w:t>программам в области музыкального искусства</w:t>
      </w:r>
    </w:p>
    <w:p w:rsidR="00EB6646" w:rsidRPr="000B7904" w:rsidRDefault="00EB6646" w:rsidP="000B7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904">
        <w:rPr>
          <w:rFonts w:ascii="Times New Roman" w:hAnsi="Times New Roman" w:cs="Times New Roman"/>
          <w:b/>
          <w:sz w:val="24"/>
          <w:szCs w:val="24"/>
        </w:rPr>
        <w:t>«НАРОДНЫЕ ИНСТРУМЕНТЫ</w:t>
      </w:r>
    </w:p>
    <w:p w:rsidR="00EB6646" w:rsidRPr="000B7904" w:rsidRDefault="00EB6646" w:rsidP="000B7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904">
        <w:rPr>
          <w:rFonts w:ascii="Times New Roman" w:hAnsi="Times New Roman" w:cs="Times New Roman"/>
          <w:b/>
          <w:sz w:val="24"/>
          <w:szCs w:val="24"/>
        </w:rPr>
        <w:t>(«Баян», «Аккордеон», «Домра», «Балалайка», «Гитара»)</w:t>
      </w:r>
    </w:p>
    <w:p w:rsidR="00EB6646" w:rsidRPr="000B7904" w:rsidRDefault="00EB6646" w:rsidP="000B7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904">
        <w:rPr>
          <w:rFonts w:ascii="Times New Roman" w:hAnsi="Times New Roman" w:cs="Times New Roman"/>
          <w:b/>
          <w:sz w:val="24"/>
          <w:szCs w:val="24"/>
        </w:rPr>
        <w:t xml:space="preserve">МБУДО ДМШ № 1 </w:t>
      </w:r>
      <w:r w:rsidR="000B7904"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spellStart"/>
      <w:r w:rsidR="000B7904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0B7904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0B7904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EB6646" w:rsidRPr="00EB6646" w:rsidRDefault="00EB6646" w:rsidP="00EB6646">
      <w:pPr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</w:p>
    <w:p w:rsidR="00EB6646" w:rsidRPr="00EB6646" w:rsidRDefault="00EB6646" w:rsidP="00EB6646">
      <w:pPr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ПО.01.УП.01. «СПЕЦИАЛЬНОСТЬ» («АККОРДЕОН», «БАЯН»)</w:t>
      </w:r>
    </w:p>
    <w:p w:rsidR="00EB6646" w:rsidRPr="00EB6646" w:rsidRDefault="00FA59B9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Программа учебного предмета «Специальность (баян, аккордеон)» разработана на основе федеральных государственных требований к дополнительной предпрофессиональной программе в области музыкального искусства «Народные инструменты».</w:t>
      </w:r>
    </w:p>
    <w:p w:rsidR="00EB6646" w:rsidRPr="00EB6646" w:rsidRDefault="00FA59B9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Учебный предмет «Специальность (баян, аккордеон)» является предметом обязательной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части учебного плана по предпрофессиональной программе «Народные инструменты» и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на приобретение детьми знаний, умений и навыков игры на народных инструментах, получение ими художественного образования, а также на эстетическое воспитание и духовно-нравственное развитие учащегося.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Срок освоения программы для детей, поступивших в первый класс в возрасте с шести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лет шести месяцев до девяти лет, составляет 8 лет. Для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учреждение, реализующее основные профессиональные образовательные программы в области</w:t>
      </w:r>
      <w:r w:rsidR="00FA59B9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музыкального искусства, срок обучения может быть увеличен на один год.</w:t>
      </w:r>
    </w:p>
    <w:p w:rsidR="00EB6646" w:rsidRPr="00EB6646" w:rsidRDefault="00FA59B9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на реализацию предмета</w:t>
      </w:r>
    </w:p>
    <w:p w:rsidR="00FA59B9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«Специальность» включает аудиторные и внеаудиторные (самостоятельные) занятия. Недельная аудиторная нагрузка по учебному предмету «Специальность (баян, аккордеон)»</w:t>
      </w:r>
      <w:r w:rsidR="00FA59B9">
        <w:rPr>
          <w:rFonts w:ascii="Times New Roman" w:hAnsi="Times New Roman" w:cs="Times New Roman"/>
          <w:sz w:val="24"/>
          <w:szCs w:val="24"/>
        </w:rPr>
        <w:t xml:space="preserve"> (срок обучения 8(9) лет): 1 – 6</w:t>
      </w:r>
      <w:r w:rsidRPr="00EB6646">
        <w:rPr>
          <w:rFonts w:ascii="Times New Roman" w:hAnsi="Times New Roman" w:cs="Times New Roman"/>
          <w:sz w:val="24"/>
          <w:szCs w:val="24"/>
        </w:rPr>
        <w:t xml:space="preserve"> классы – 2 </w:t>
      </w:r>
      <w:r w:rsidR="00FA59B9">
        <w:rPr>
          <w:rFonts w:ascii="Times New Roman" w:hAnsi="Times New Roman" w:cs="Times New Roman"/>
          <w:sz w:val="24"/>
          <w:szCs w:val="24"/>
        </w:rPr>
        <w:t>часа; 7 – 8 классы – 2.5</w:t>
      </w:r>
      <w:r w:rsidRPr="00EB6646">
        <w:rPr>
          <w:rFonts w:ascii="Times New Roman" w:hAnsi="Times New Roman" w:cs="Times New Roman"/>
          <w:sz w:val="24"/>
          <w:szCs w:val="24"/>
        </w:rPr>
        <w:t xml:space="preserve"> часа; </w:t>
      </w:r>
    </w:p>
    <w:p w:rsidR="00EB6646" w:rsidRPr="00EB6646" w:rsidRDefault="00FA59B9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– индивидуальная.</w:t>
      </w:r>
    </w:p>
    <w:p w:rsidR="00EB6646" w:rsidRPr="00EB6646" w:rsidRDefault="00FA59B9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Цели программы по учебному предмету «Специальность (баян, аккордеон)» являются: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развитие музыкально-творческих способностей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на основе приобретенных им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знаний, умений и навыков в области исполнительства на баяне;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создание условий для развития музыкально-творческих способностей учащегося с целью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дальнейшего продолжения профессионального музыкального образования.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овладение знаниями, умениями и навыками игры на баяне, позволяющими выпускнику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приобретать собственный опыт 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B6646">
        <w:rPr>
          <w:rFonts w:ascii="Times New Roman" w:hAnsi="Times New Roman" w:cs="Times New Roman"/>
          <w:sz w:val="24"/>
          <w:szCs w:val="24"/>
        </w:rPr>
        <w:t>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развитие памяти, музыкального слуха, чувства ритма;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овладение знаниями, умениями и навыками игры на баяне;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формирование у учащихся комплекса исполнительских навыков, позволяющих воспринимать, осваивать и исполнять на баяне произведения различных жанров и форм в соответствии с ФГТ;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lastRenderedPageBreak/>
        <w:t> овладение навыками самостоятельной работы с музыкальным материалом и чтения нот с</w:t>
      </w:r>
      <w:r w:rsidR="0022020B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листа;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овладение навыками сценического поведения;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воспитание чувства ответственности, развитие коммуникативных способностей детей,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формирование культуры общения.</w:t>
      </w:r>
    </w:p>
    <w:p w:rsidR="00EB6646" w:rsidRPr="00EB6646" w:rsidRDefault="0022020B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Обоснованием структуры программы «Специальность (баян, аккордеон)» являются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федеральные государственные требования, отражающие все аспекты работы преподавателя с</w:t>
      </w:r>
      <w:r w:rsidR="0022020B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учащимся.</w:t>
      </w:r>
    </w:p>
    <w:p w:rsidR="00EB6646" w:rsidRPr="00EB6646" w:rsidRDefault="0022020B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>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Методы обучения, используемые в рам</w:t>
      </w:r>
      <w:r w:rsidR="0022020B">
        <w:rPr>
          <w:rFonts w:ascii="Times New Roman" w:hAnsi="Times New Roman" w:cs="Times New Roman"/>
          <w:sz w:val="24"/>
          <w:szCs w:val="24"/>
        </w:rPr>
        <w:t xml:space="preserve">ках программы учебного предмета </w:t>
      </w:r>
      <w:r w:rsidRPr="00EB6646">
        <w:rPr>
          <w:rFonts w:ascii="Times New Roman" w:hAnsi="Times New Roman" w:cs="Times New Roman"/>
          <w:sz w:val="24"/>
          <w:szCs w:val="24"/>
        </w:rPr>
        <w:t>«Специальность»: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словесный (рассказ, беседа, объяснение);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(работа над упражнениями, художественно-образной сферой произведения);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 объяснительно-иллюстративный (педагог играет произведение ученика с последующим</w:t>
      </w:r>
      <w:proofErr w:type="gramEnd"/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комментарием);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 репродуктивный (повторение учеником исполненных учителем упражнений, сложных</w:t>
      </w:r>
      <w:proofErr w:type="gramEnd"/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мест, музыкального материала);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 метод проблемного изложения (педагог ставит и сам решает проблему, показывая при</w:t>
      </w:r>
      <w:proofErr w:type="gramEnd"/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ученику разные пути и варианты решения);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исследовательский (ученик участвует в поисках решения поставленной задачи);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 «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забегания</w:t>
      </w:r>
      <w:proofErr w:type="spellEnd"/>
      <w:r w:rsidRPr="00EB6646">
        <w:rPr>
          <w:rFonts w:ascii="Times New Roman" w:hAnsi="Times New Roman" w:cs="Times New Roman"/>
          <w:sz w:val="24"/>
          <w:szCs w:val="24"/>
        </w:rPr>
        <w:t>» вперед (позволяет настроить учащихся на постижение новых знаний).</w:t>
      </w:r>
    </w:p>
    <w:p w:rsidR="00EB6646" w:rsidRPr="00EB6646" w:rsidRDefault="0022020B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Материально-техническая база школы в рамках реализации программы соответствует</w:t>
      </w: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санитарным и противопожарным нормам, нормам охраны труда. Учебные аудитории для занятий по предмету «Специальность» имеют площадь не менее 6 кв. метров. Помещения оснащены звукоизоляцией и своевременно ремонтируются. Музыкальные инструменты для учащихся различного возраста регулярно обслуживаются баянным мастером (настройка и ремонт).</w:t>
      </w:r>
    </w:p>
    <w:p w:rsidR="00FA59B9" w:rsidRDefault="00FA59B9" w:rsidP="00FA5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59B9" w:rsidRDefault="00FA59B9" w:rsidP="00FA5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59B9" w:rsidRDefault="00FA59B9" w:rsidP="00FA5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646" w:rsidRPr="00EB6646" w:rsidRDefault="00EB6646" w:rsidP="00FA5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ПО.01.УП.01. «СПЕЦИАЛЬНОСТЬ» («ДОМРА»</w:t>
      </w:r>
      <w:r w:rsidR="004C2257">
        <w:rPr>
          <w:rFonts w:ascii="Times New Roman" w:hAnsi="Times New Roman" w:cs="Times New Roman"/>
          <w:sz w:val="24"/>
          <w:szCs w:val="24"/>
        </w:rPr>
        <w:t>, «ГИТАРА», «</w:t>
      </w:r>
      <w:r w:rsidR="003B395C">
        <w:rPr>
          <w:rFonts w:ascii="Times New Roman" w:hAnsi="Times New Roman" w:cs="Times New Roman"/>
          <w:sz w:val="24"/>
          <w:szCs w:val="24"/>
        </w:rPr>
        <w:t>БАЛАЛАЙКА»</w:t>
      </w:r>
      <w:r w:rsidRPr="00EB6646">
        <w:rPr>
          <w:rFonts w:ascii="Times New Roman" w:hAnsi="Times New Roman" w:cs="Times New Roman"/>
          <w:sz w:val="24"/>
          <w:szCs w:val="24"/>
        </w:rPr>
        <w:t>)</w:t>
      </w:r>
    </w:p>
    <w:p w:rsidR="003B395C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Программа учебного предмета «Специальность» по виду инструмента «домра», далее -</w:t>
      </w:r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«Специальность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», разработана на основе и с учетом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федеральных</w:t>
      </w:r>
      <w:proofErr w:type="gramEnd"/>
      <w:r w:rsidR="00EB6646" w:rsidRPr="00EB6646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lastRenderedPageBreak/>
        <w:t>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Учебны</w:t>
      </w:r>
      <w:r w:rsidR="003B395C">
        <w:rPr>
          <w:rFonts w:ascii="Times New Roman" w:hAnsi="Times New Roman" w:cs="Times New Roman"/>
          <w:sz w:val="24"/>
          <w:szCs w:val="24"/>
        </w:rPr>
        <w:t>й предмет «Специальность</w:t>
      </w:r>
      <w:r w:rsidRPr="00EB6646">
        <w:rPr>
          <w:rFonts w:ascii="Times New Roman" w:hAnsi="Times New Roman" w:cs="Times New Roman"/>
          <w:sz w:val="24"/>
          <w:szCs w:val="24"/>
        </w:rPr>
        <w:t>» направлен на приобретение детьми знаний,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умений и навыков игры на домре, получение ими художественного образования, а также на</w:t>
      </w:r>
      <w:r w:rsidR="003B395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эстетическое воспитание и духовно-нравственное развитие ученика.</w:t>
      </w:r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Обучение детей в области музыкального искусства ставит перед педагогом ряд задач как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учебных, так и воспитательных. Решения основных вопросов в этой сфере образования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на раскрытие и развитие индивидуальных способностей учащихся, а для наиболее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одаренных из них - на их дальнейшую профессиональную деятельность.</w:t>
      </w:r>
      <w:proofErr w:type="gramEnd"/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Примерный учебный план по дополнительной предпрофессиональной общеобразовательной программе в области искусс</w:t>
      </w:r>
      <w:r>
        <w:rPr>
          <w:rFonts w:ascii="Times New Roman" w:hAnsi="Times New Roman" w:cs="Times New Roman"/>
          <w:sz w:val="24"/>
          <w:szCs w:val="24"/>
        </w:rPr>
        <w:t>тва «Народные инструменты</w:t>
      </w:r>
      <w:r w:rsidR="00EB6646" w:rsidRPr="00EB6646">
        <w:rPr>
          <w:rFonts w:ascii="Times New Roman" w:hAnsi="Times New Roman" w:cs="Times New Roman"/>
          <w:sz w:val="24"/>
          <w:szCs w:val="24"/>
        </w:rPr>
        <w:t>)» направлен на приобретение учащимися музыкально-исполнительских знаний, умений, навыков.</w:t>
      </w:r>
      <w:proofErr w:type="gramEnd"/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Срок реализации учебного</w:t>
      </w:r>
      <w:r>
        <w:rPr>
          <w:rFonts w:ascii="Times New Roman" w:hAnsi="Times New Roman" w:cs="Times New Roman"/>
          <w:sz w:val="24"/>
          <w:szCs w:val="24"/>
        </w:rPr>
        <w:t xml:space="preserve"> предмета «Специальность</w:t>
      </w:r>
      <w:r w:rsidR="00EB6646" w:rsidRPr="00EB6646">
        <w:rPr>
          <w:rFonts w:ascii="Times New Roman" w:hAnsi="Times New Roman" w:cs="Times New Roman"/>
          <w:sz w:val="24"/>
          <w:szCs w:val="24"/>
        </w:rPr>
        <w:t>» для детей, поступивших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в образовательное учреждение в первый класс в возрасте: с шести лет шести месяцев до девяти лет, составляет 8 лет.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</w:t>
      </w:r>
      <w:r w:rsidR="003B395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на один год.</w:t>
      </w:r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на реализацию предмета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«Специальность» включает аудиторные и внеаудиторные (самостоятельные) занятия. Недельная аудиторная нагрузка по учебному пред</w:t>
      </w:r>
      <w:r w:rsidR="003B395C">
        <w:rPr>
          <w:rFonts w:ascii="Times New Roman" w:hAnsi="Times New Roman" w:cs="Times New Roman"/>
          <w:sz w:val="24"/>
          <w:szCs w:val="24"/>
        </w:rPr>
        <w:t>мету «Специальность</w:t>
      </w:r>
      <w:r w:rsidRPr="00EB6646">
        <w:rPr>
          <w:rFonts w:ascii="Times New Roman" w:hAnsi="Times New Roman" w:cs="Times New Roman"/>
          <w:sz w:val="24"/>
          <w:szCs w:val="24"/>
        </w:rPr>
        <w:t>)» (срок обучения 8(9)</w:t>
      </w:r>
      <w:r w:rsidR="003B395C">
        <w:rPr>
          <w:rFonts w:ascii="Times New Roman" w:hAnsi="Times New Roman" w:cs="Times New Roman"/>
          <w:sz w:val="24"/>
          <w:szCs w:val="24"/>
        </w:rPr>
        <w:t xml:space="preserve"> лет): 1 – 6 классы – 2 часа; 7 – 8 классы – 2,5</w:t>
      </w:r>
      <w:r w:rsidRPr="00EB6646">
        <w:rPr>
          <w:rFonts w:ascii="Times New Roman" w:hAnsi="Times New Roman" w:cs="Times New Roman"/>
          <w:sz w:val="24"/>
          <w:szCs w:val="24"/>
        </w:rPr>
        <w:t xml:space="preserve"> часа; 9 класс – 3 часа.</w:t>
      </w:r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занятий: индивидуальная. Продолжительность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урока - 45 минут. Индивидуальная форма позволяет преподавателю лучше узнать ученика, его</w:t>
      </w:r>
      <w:r w:rsidR="003B395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музыкальные возможности, способности, эмоционально-психологические особенности.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Цели: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развитие музыкально-творческих способностей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на основе приобретенных им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знаний, умений и навыков, позволяющих воспринимать, осваивать и исполнять на домре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произведения различных жанров и форм в соответствии с ФГТ; 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определение наиболее одаренных детей и их дальнейшая подготовка к продолжению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обучения в средних профессиональных музыкальных учебных заведениях.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Задачи: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выявление творческих способностей ученика в области музыкального искусства и их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развитие в области исполнительства на домре до уровня подготовки, достаточного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творческого самовыражения и самореализации;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овладение знаниями, умениями и навыками игры на домре, позволяющими выпускнику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приобретать собственный опыт 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B6646">
        <w:rPr>
          <w:rFonts w:ascii="Times New Roman" w:hAnsi="Times New Roman" w:cs="Times New Roman"/>
          <w:sz w:val="24"/>
          <w:szCs w:val="24"/>
        </w:rPr>
        <w:t>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приобретение учащимися опыта творческой деятельности;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формирование навыков сольной исполнительской практики и коллективной творческой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деятельности, их практическое применение;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достижение уровня образованности, позволяющего выпускнику самостоятельно ориентироваться в мировой музыкальной культуре;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lastRenderedPageBreak/>
        <w:t xml:space="preserve"> формирование у лучших выпускников осознанной мотивации к продолжению профессионального обучения и подготовки их к вступительным экзаменам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профессиональное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образовательное учреждение.</w:t>
      </w:r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Обоснование структуры программы учебного предмета «Специальность (домра)».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Программа содержит необходимые для организации занятий параметры: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>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EB6646" w:rsidRPr="00EB6646" w:rsidRDefault="003B395C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словесный (рассказ, беседа, объяснение);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 упражнений и повторений (выработка игровых навыков ученика, работа над художественно-образной сферой произведения);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объяснительно-иллюстративный (педагог играет произведение ученика и попутно объясняет);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репродуктивный метод (повторение учеником игровых приемов по образцу учителя);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 метод проблемного изложения (педагог ставит и сам решает проблему, показывая при</w:t>
      </w:r>
      <w:proofErr w:type="gramEnd"/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ученику разные пути и варианты решения);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частично-поисковый (ученик участвует в поисках решения поставленной задачи).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Выбор методов зависит от возраста и индивидуальных особенностей учащегося.</w:t>
      </w:r>
    </w:p>
    <w:p w:rsidR="00EB6646" w:rsidRPr="00EB6646" w:rsidRDefault="00EB6646" w:rsidP="003B3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Описание материально-технических условий реализации учебного предмета. Материально-техническая база образовательного учреждения соответствуют санитарным и противопожарным нормам, нормам охраны труда. Учебные аудитории для занятий по учебному</w:t>
      </w:r>
      <w:r w:rsidR="003B395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 xml:space="preserve">предмету «Специальность (домра)» имеют площадь не менее 9 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B6646">
        <w:rPr>
          <w:rFonts w:ascii="Times New Roman" w:hAnsi="Times New Roman" w:cs="Times New Roman"/>
          <w:sz w:val="24"/>
          <w:szCs w:val="24"/>
        </w:rPr>
        <w:t>, наличие фортепиано,</w:t>
      </w:r>
      <w:r w:rsidR="003B395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пюпитра. В образовательном учреждении созданы условия для содержания, своевременного</w:t>
      </w:r>
      <w:r w:rsidR="003B395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обслуживания и ремонта музыкальных инструментов. Образовательное учреждение обеспечивает наличие инструментов обычного размера, а также уменьшенных инструментов (домр),</w:t>
      </w:r>
      <w:r w:rsidR="003B395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так необходимых для самых маленьких учеников.</w:t>
      </w:r>
    </w:p>
    <w:p w:rsidR="003B395C" w:rsidRDefault="003B395C" w:rsidP="00EB6646">
      <w:pPr>
        <w:rPr>
          <w:rFonts w:ascii="Times New Roman" w:hAnsi="Times New Roman" w:cs="Times New Roman"/>
          <w:sz w:val="24"/>
          <w:szCs w:val="24"/>
        </w:rPr>
      </w:pPr>
    </w:p>
    <w:p w:rsidR="00EB6646" w:rsidRPr="00EB6646" w:rsidRDefault="00EB6646" w:rsidP="00EB6646">
      <w:pPr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Программа учебного предмета ПО.01.УП.02. «АНСАМБЛЬ»</w:t>
      </w:r>
    </w:p>
    <w:p w:rsidR="00EB6646" w:rsidRPr="00EB6646" w:rsidRDefault="00CC3061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«Ансамбль»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 Учебный предмет «Ансамбль» является предметом обязательной части </w:t>
      </w:r>
      <w:r w:rsidR="00EB6646" w:rsidRPr="00EB6646">
        <w:rPr>
          <w:rFonts w:ascii="Times New Roman" w:hAnsi="Times New Roman" w:cs="Times New Roman"/>
          <w:sz w:val="24"/>
          <w:szCs w:val="24"/>
        </w:rPr>
        <w:lastRenderedPageBreak/>
        <w:t>учебного плана по предпрофессиональной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программе «Народные инструменты» и направлен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B6646" w:rsidRPr="00EB6646">
        <w:rPr>
          <w:rFonts w:ascii="Times New Roman" w:hAnsi="Times New Roman" w:cs="Times New Roman"/>
          <w:sz w:val="24"/>
          <w:szCs w:val="24"/>
        </w:rPr>
        <w:t>: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создание условий для художественного образования, эстетического воспитания, духовно-нравственного развития детей;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знаний, умений и навыков игры в ансамбле, позволяющих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творчески исполнять музыкальные произведения в соответствии с необходимым уровнем музыкальной грамотности;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приобретение детьми опыта творческой и концертной деятельности;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формирование мотивации для занятий на инструменте.</w:t>
      </w:r>
    </w:p>
    <w:p w:rsidR="00EB6646" w:rsidRPr="00EB6646" w:rsidRDefault="00CC3061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Срок освоения программы: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возраст учащихся, принимающих участие в реализации программы - с девяти до шестнадцати лет. Срок освоения программы – 5 лет.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профессиональные образовательные программы в области музыкального искусства, может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быть увеличен на один год.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на реализацию предмета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«Ансамбль» включает аудиторные и внеаудиторные (самостоятельные) занятия. </w:t>
      </w:r>
      <w:r w:rsidR="00CC3061">
        <w:rPr>
          <w:rFonts w:ascii="Times New Roman" w:hAnsi="Times New Roman" w:cs="Times New Roman"/>
          <w:sz w:val="24"/>
          <w:szCs w:val="24"/>
        </w:rPr>
        <w:t xml:space="preserve">   </w:t>
      </w:r>
      <w:r w:rsidRPr="00EB6646">
        <w:rPr>
          <w:rFonts w:ascii="Times New Roman" w:hAnsi="Times New Roman" w:cs="Times New Roman"/>
          <w:sz w:val="24"/>
          <w:szCs w:val="24"/>
        </w:rPr>
        <w:t>Недельная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аудиторная нагрузка по учебному предмету: 4 – 8 классы – 1 час; максимальная учебная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нагрузка по учебному предмету (аудиторные и внеаудиторные (самостоятельные) занятия) с 4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по 8 класс составляет 330 часов.</w:t>
      </w:r>
    </w:p>
    <w:p w:rsidR="00EB6646" w:rsidRPr="00EB6646" w:rsidRDefault="00CC3061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– мелкогрупповой урок.</w:t>
      </w:r>
    </w:p>
    <w:p w:rsidR="00EB6646" w:rsidRPr="00EB6646" w:rsidRDefault="00CC3061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Цель программы – создание условий для овладения первоначальными навыками игры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ансамбле и формирования устойчивого </w:t>
      </w:r>
      <w:r w:rsidR="00CC3061">
        <w:rPr>
          <w:rFonts w:ascii="Times New Roman" w:hAnsi="Times New Roman" w:cs="Times New Roman"/>
          <w:sz w:val="24"/>
          <w:szCs w:val="24"/>
        </w:rPr>
        <w:t xml:space="preserve">интереса учащихся к </w:t>
      </w:r>
      <w:proofErr w:type="gramStart"/>
      <w:r w:rsidR="00CC3061">
        <w:rPr>
          <w:rFonts w:ascii="Times New Roman" w:hAnsi="Times New Roman" w:cs="Times New Roman"/>
          <w:sz w:val="24"/>
          <w:szCs w:val="24"/>
        </w:rPr>
        <w:t>совместному</w:t>
      </w:r>
      <w:proofErr w:type="gramEnd"/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EB6646">
        <w:rPr>
          <w:rFonts w:ascii="Times New Roman" w:hAnsi="Times New Roman" w:cs="Times New Roman"/>
          <w:sz w:val="24"/>
          <w:szCs w:val="24"/>
        </w:rPr>
        <w:t>.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закрепление всех навыков, знаний и умений, полученных в классах по специальности;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формирование навыка синхронной атаки при взятии и снятии звука;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знание профессиональной терминологии, умение легко ориентироваться в тексте ансамблевых партитур;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умение читать с листа доступных ансамблевых партий, уверенно держать свою партию в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многоголосье;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знание ансамблевого репертуара, включающего произведения разных стилей и жанров;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приобретение навыков слухового контроля, умения слышать общее звучание ансамбля и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каждой партии в отдельности;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воспитание единства исполнительских намерений в реализации исполнительского замысла;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- приобретение умения давать объективную оценку своей игре и игре своих партнёров по</w:t>
      </w:r>
      <w:r w:rsidR="00CC3061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ансамблю;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формирование навыков публичных выступлений.</w:t>
      </w:r>
    </w:p>
    <w:p w:rsidR="00EB6646" w:rsidRPr="00EB6646" w:rsidRDefault="00CC3061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Обоснованием структуры программы «Ансамбль» являются федеральные государственные требования, отражающие все аспекты работы преподавателя с учащимся.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>содержит следующие разделы: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 объём учебного времени, предусмотренный учебным планом на реализацию учебного</w:t>
      </w:r>
      <w:proofErr w:type="gramEnd"/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предмета;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формы и методы контроля, критерии оценок;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lastRenderedPageBreak/>
        <w:t> график промежуточной и итоговой аттестации;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критерии оценок текущего контроля успеваемости, промежуточной и итоговой аттестации учащихся;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годовые требования к уровню знаний, умений и навыков;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примерные репертуарные списки;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примерные экзаменационные программы;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требования к уровню подготовки учащихся;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описание материально-технической базы.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Методы обучения. Выбор методов обучения по предмету «Ансамбль» зависит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>: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возраста учащихся;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их индивидуальных способностей;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от состава ансамбля;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от количества участников ансамбля.</w:t>
      </w:r>
    </w:p>
    <w:p w:rsidR="00EB6646" w:rsidRPr="00EB6646" w:rsidRDefault="00CC3061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словесный (рассказ, беседа, объяснение);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 упражнений и повторений (выработка игровых навыков ученика, работа над художественно-образной сферой произведения);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объяснительно-иллюстративный (педагог играет произведение ученика и попутно объясняет);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репродуктивный метод (повторение учеником игровых приемов по образцу учителя); •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метод проблемного изложения (педагог ставит и сам решает проблему, показывая при</w:t>
      </w:r>
      <w:proofErr w:type="gramEnd"/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ученику разные пути и варианты решения);</w:t>
      </w:r>
    </w:p>
    <w:p w:rsidR="00EB6646" w:rsidRPr="00EB6646" w:rsidRDefault="00EB6646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частично-поисковый (ученик участвует в поисках решения поставленной задачи). </w:t>
      </w:r>
      <w:r w:rsidR="00CC3061">
        <w:rPr>
          <w:rFonts w:ascii="Times New Roman" w:hAnsi="Times New Roman" w:cs="Times New Roman"/>
          <w:sz w:val="24"/>
          <w:szCs w:val="24"/>
        </w:rPr>
        <w:t xml:space="preserve">   </w:t>
      </w:r>
      <w:r w:rsidRPr="00EB6646">
        <w:rPr>
          <w:rFonts w:ascii="Times New Roman" w:hAnsi="Times New Roman" w:cs="Times New Roman"/>
          <w:sz w:val="24"/>
          <w:szCs w:val="24"/>
        </w:rP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:rsidR="00EB6646" w:rsidRPr="00EB6646" w:rsidRDefault="00CC3061" w:rsidP="00CC30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Материально-техническая база музыкальной школы соответствует санитарным и противопожарным нормам, нормам охраны труда. Площадь помещения для учебного предмета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менее 9 </w:t>
      </w:r>
      <w:proofErr w:type="spellStart"/>
      <w:r w:rsidR="00EB6646" w:rsidRPr="00EB664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B6646" w:rsidRPr="00EB6646">
        <w:rPr>
          <w:rFonts w:ascii="Times New Roman" w:hAnsi="Times New Roman" w:cs="Times New Roman"/>
          <w:sz w:val="24"/>
          <w:szCs w:val="24"/>
        </w:rPr>
        <w:t>. Учебный процесс обеспечен нотными пультами (пюпитрами) и стульями. В музыкальной школе имеется достаточное количество высококачественных инструментов: баянов, аккордеонов, гитар, домр, балалаек, а также созданы условия для их содержания, своевременного обслуживания и ремонта.</w:t>
      </w:r>
    </w:p>
    <w:p w:rsidR="00CC3061" w:rsidRDefault="00CC3061" w:rsidP="00EB6646">
      <w:pPr>
        <w:rPr>
          <w:rFonts w:ascii="Times New Roman" w:hAnsi="Times New Roman" w:cs="Times New Roman"/>
          <w:sz w:val="24"/>
          <w:szCs w:val="24"/>
        </w:rPr>
      </w:pP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Программа к учебному предмету</w:t>
      </w:r>
    </w:p>
    <w:p w:rsidR="005F1180" w:rsidRPr="00D3355F" w:rsidRDefault="00251450" w:rsidP="005F1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ПО.01.УП.03. ВО.04.УП.04</w:t>
      </w:r>
      <w:r w:rsidR="005F1180" w:rsidRPr="00D3355F">
        <w:rPr>
          <w:rFonts w:ascii="Times New Roman" w:hAnsi="Times New Roman" w:cs="Times New Roman"/>
          <w:sz w:val="24"/>
          <w:szCs w:val="24"/>
        </w:rPr>
        <w:t>. «ФОРТЕПИАНО»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Программа учебного предмета «Фортепиано» составлена в соответствии с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государственными требованиями к минимуму содержания, структуре и </w:t>
      </w:r>
      <w:r w:rsidRPr="00D3355F">
        <w:rPr>
          <w:rFonts w:ascii="Times New Roman" w:hAnsi="Times New Roman" w:cs="Times New Roman"/>
          <w:sz w:val="24"/>
          <w:szCs w:val="24"/>
        </w:rPr>
        <w:lastRenderedPageBreak/>
        <w:t>условиям реализации дополнительной предпрофессиональной общеобразовательной программы в области 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искусства «</w:t>
      </w:r>
      <w:r w:rsidR="00AC0CD4">
        <w:rPr>
          <w:rFonts w:ascii="Times New Roman" w:hAnsi="Times New Roman" w:cs="Times New Roman"/>
          <w:sz w:val="24"/>
          <w:szCs w:val="24"/>
        </w:rPr>
        <w:t xml:space="preserve">Народные </w:t>
      </w:r>
      <w:r w:rsidRPr="00D3355F">
        <w:rPr>
          <w:rFonts w:ascii="Times New Roman" w:hAnsi="Times New Roman" w:cs="Times New Roman"/>
          <w:sz w:val="24"/>
          <w:szCs w:val="24"/>
        </w:rPr>
        <w:t>инструменты».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Учебный предмет «Фортепиано» направлен на приобретение детьми знаний, умений и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навыков игры на фортепиано, получение ими художественного образования, а также на эстетическое воспитание и духовно-нравственное развитие ученика. Учебный предмет «Фортепиано»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расширяет представления обучающихся об исполнительском искусстве, формирует специальные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исполнительские умения и навыки. Обучение игре на фортепиано включает в себя музыкальную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грамотность, чтение с листа, навыки ансамблевой игры, овладение основами аккомпанемента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необходимые навыки самостоятельной работы.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Обучаясь в школе, дети приобретают опыт творческой деятельности, знакомятся с высшими достижениями мировой музыкальной культуры. Предмет «Фортепиано» наряду с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предметами учебного плана является одним из звеньев музыкального воспитания и предпрофессиональной подготовки учащихся-инструменталистов.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Фортепиано является базовым инструментом для изучения теоретических предметов, поэтому для успешного обучения в детской школе искусств обучающимся на музыкальных отделениях, необходим курс ознакомления с этим дополнительным инструментом.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Срок реализации учебного предм</w:t>
      </w:r>
      <w:r>
        <w:rPr>
          <w:rFonts w:ascii="Times New Roman" w:hAnsi="Times New Roman" w:cs="Times New Roman"/>
          <w:sz w:val="24"/>
          <w:szCs w:val="24"/>
        </w:rPr>
        <w:t>ета - для 8-летнего обучения – 6 лет (с 3 по 8 класс); с 3 по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классы по 0,5 а</w:t>
      </w:r>
      <w:r>
        <w:rPr>
          <w:rFonts w:ascii="Times New Roman" w:hAnsi="Times New Roman" w:cs="Times New Roman"/>
          <w:sz w:val="24"/>
          <w:szCs w:val="24"/>
        </w:rPr>
        <w:t>кадемических часа (22 мин.); в-8 классе</w:t>
      </w:r>
      <w:r w:rsidRPr="00D3355F">
        <w:rPr>
          <w:rFonts w:ascii="Times New Roman" w:hAnsi="Times New Roman" w:cs="Times New Roman"/>
          <w:sz w:val="24"/>
          <w:szCs w:val="24"/>
        </w:rPr>
        <w:t xml:space="preserve"> по 1 академическому часу (45 минут).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355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- индивидуальная, что позволяет преподавателю лучше узнать ученика, его музыкальные возможности, трудоспособность, эмоционально-психологические особенности.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Цель: развитие музыкально-творческих способностей обучающегося на основе приобретенных им базовых знаний, умений и навыков в области фортепианного исполнительства.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Задачи: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владение основными видами фортепианной техники для создания художественного образа,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соответствующего замыслу автора музыкального произведения;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комплекса исполнительских навыков и умений игры на фортепиано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возможностей и способностей обучающегося; овладение основными видами штрихов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33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non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овладение основами музыкальной грамоты, необходимыми для владения инструментом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фортепиано в рамках программных требований;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материалом, чтению с листа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нетрудного текста, игре в ансамбле;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владение средствами музыкальной выразительности: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, штрихами, фразировкой, динамикой, педализацией;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приобретение навыков публичных выступлений, а также интереса к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 сведения о затратах учебного времени, предусмотренного на освоение учебного предмета;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педагог использует следующие методы обучения: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(объяснение, беседа, рассказ); 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наглядно-слуховой метод (показ с демонстрацией пианистических приемов, наблюдение);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эмоциональный (подбор ассоциаций, образных сравнений);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практические методы обучения (работа на инструменте над упражнениями, чтением с листа, исполнением музыкальных произведений).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 xml:space="preserve">Описание материально-технических условий реализации учебного предмета «Фортепиано». Для реализации данной программы используется класс (не менее 6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D3355F">
        <w:rPr>
          <w:rFonts w:ascii="Times New Roman" w:hAnsi="Times New Roman" w:cs="Times New Roman"/>
          <w:sz w:val="24"/>
          <w:szCs w:val="24"/>
        </w:rPr>
        <w:t>) для индивидуальных занятий с наличием инструмента «фортепиано», нотный и методический материал школьной, городской и областной библиотек, информационное обеспечение сети Интернет. Помещение для занятий имеет звукоизоляцию, соответствует противопожарным и санитарным нормам.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Музыкальные инструменты настроены.</w:t>
      </w:r>
    </w:p>
    <w:p w:rsidR="005F1180" w:rsidRDefault="005F1180" w:rsidP="005F1180">
      <w:pPr>
        <w:rPr>
          <w:rFonts w:ascii="Times New Roman" w:hAnsi="Times New Roman" w:cs="Times New Roman"/>
          <w:sz w:val="24"/>
          <w:szCs w:val="24"/>
        </w:rPr>
      </w:pPr>
    </w:p>
    <w:p w:rsidR="005F1180" w:rsidRPr="00D3355F" w:rsidRDefault="005F1180" w:rsidP="005F1180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Программа к учебному предмету ПО.01.УП.04. «ХОРОВОЙ КЛАСС»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Программа учебного предмета «Хоровой класс» предметной области «Музыкальное исполнительство» учебных планов дополнительных предпрофессиональных программ в области музыкального искусства «</w:t>
      </w:r>
      <w:r w:rsidR="00036751">
        <w:rPr>
          <w:rFonts w:ascii="Times New Roman" w:hAnsi="Times New Roman" w:cs="Times New Roman"/>
          <w:sz w:val="24"/>
          <w:szCs w:val="24"/>
        </w:rPr>
        <w:t>Народные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 инструменты», (срок обучения 8 (9) лет) разработана в соответствии и с учетом Федеральных государственных требований к минимуму содержания, структуре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 условиям реализации данных дополнительных предпрофессиональных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программ в области музыкального искусства и срокам обучения по этим программам (далее –</w:t>
      </w:r>
      <w:proofErr w:type="gramEnd"/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355F">
        <w:rPr>
          <w:rFonts w:ascii="Times New Roman" w:hAnsi="Times New Roman" w:cs="Times New Roman"/>
          <w:sz w:val="24"/>
          <w:szCs w:val="24"/>
        </w:rPr>
        <w:t>ФГТ).</w:t>
      </w:r>
      <w:proofErr w:type="gramEnd"/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Срок реализации учебного предмета «Хоровой класс» для детей, поступивших в образовательное учреждение в первый класс в возрасте с шести лет шести месяцев до девяти лет, составляет 3 года (с 1 по 3 классы): – 1 час в неделю.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– групповая (от 11 человек).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Хор может быть поделен на группы по партиям, что дает возможность более продуктивно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прорабатывать хоровые партии, а также уделять внимание индивидуальному развитию 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ребенка.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 xml:space="preserve">Цель: развитие музыкально-творческих способностей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на основе 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им знаний, умений и навыков в области хорового исполнительства.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Задачи: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 и музыкальному творчеству;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 развитие музыкальных способностей: слуха, ритма, памяти, музыкальности и артистизма;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умений и навыков хорового исполнительства;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 и чтению нот с листа;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опыта хорового исполнительства и публичных выступлений.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Программа учебного предмета «Хоровой класс» содержит следующие структурные разделы: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Пояснительная записка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Характеристика учебного предмета, его место и роль в образовательном процессе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Срок реализации учебного предмета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Объем учебного времени, предусмотренный учебным планом образовательной организации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на реализацию учебного предмета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Сведения о затратах учебного времени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Форма проведения учебных аудиторных занятий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Цели и задачи учебного предмета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Структура программы учебного предмета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Методы обучения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Описание материально-технических условий реализации учебного предмета.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Содержание учебного предмета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Требования к уровню подготовки учащихся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Аттестация: цели, виды, форма, содержание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Критерии оценки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Методическое обеспечение учебного процесса 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Список учебной и методической литературы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Результатом освоения программы учебного предмета «Хоровой класс», являются следующие знания, умения, навыки: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знание профессиональной терминологии;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умение передавать авторский замысел музыкального произведения с помощью органического сочетания слова и музыки;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навыки коллективного хорового исполнительского творчества, в том числе отражающие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взаимоотношения между солистом и хоровым коллективом;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наличие практических навыков исполнения партий в составе вокального ансамбля и хорового коллектив.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методы обучения: словесный (объяснение, разбор, анализ музыкального материала); наглядный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(показ, демонстрация отдельных частей и всего произведения); </w:t>
      </w:r>
      <w:r w:rsidRPr="00D3355F">
        <w:rPr>
          <w:rFonts w:ascii="Times New Roman" w:hAnsi="Times New Roman" w:cs="Times New Roman"/>
          <w:sz w:val="24"/>
          <w:szCs w:val="24"/>
        </w:rPr>
        <w:lastRenderedPageBreak/>
        <w:t>практический (воспроизводящие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 творческие упражнения, деление целого произведения на более мелкие части для подробной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проработки и последующая организация целого, репетиционные занятия); прослушивание записей выдающихся хоровых коллективов и посещение концертов для повышения общего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развития обучающихся; индивидуальный подход к каждому ученику с учетом возрастных особенностей, работоспособности и уровня подготовки. Предложенные методы работы с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хоровым</w:t>
      </w:r>
      <w:proofErr w:type="gramEnd"/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коллективом в рамках предпрофессиональной программы являются наиболее продуктивными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при реализации поставленных целей и задач учебного предмета и основаны на проверенных методиках и сложившихся традициях хорового исполнительства.</w:t>
      </w:r>
    </w:p>
    <w:p w:rsidR="005F1180" w:rsidRPr="00D3355F" w:rsidRDefault="005F1180" w:rsidP="005F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Для реализации программы учебного предмета «Хоровой класс» созданы следующие материально-технические условия, которые включают в себя: концертный зал с концертным роялем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или фортепиано, подставками для хора, пультами и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оборудованием, учебную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аудиторию для занятий по учебному предмету «Хоровой класс» со специальным оборудованием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(подставками для хора, роялем или пианино). Учебные аудитории имеют звукоизоляцию.</w:t>
      </w:r>
    </w:p>
    <w:p w:rsidR="005F1180" w:rsidRDefault="005F1180" w:rsidP="005F1180">
      <w:pPr>
        <w:rPr>
          <w:rFonts w:ascii="Times New Roman" w:hAnsi="Times New Roman" w:cs="Times New Roman"/>
          <w:sz w:val="24"/>
          <w:szCs w:val="24"/>
        </w:rPr>
      </w:pPr>
    </w:p>
    <w:p w:rsidR="00EB6646" w:rsidRPr="00EB6646" w:rsidRDefault="00EB6646" w:rsidP="00EB6646">
      <w:pPr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Программа учебного предмета ВО.03.УП.03. «ОРКЕСТРОВЫЙ КЛАСС»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>Программа учебного предмета «Оркестровый класс» составлена на основе и с учетом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к дополнительным предпрофессиональным общеобразовательным программам в области музыкального искусства «Народные инструменты».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Оркестровый класс – учебный предмет, который входит в вариативную часть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инструментов, участвующих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коллективном 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EB6646">
        <w:rPr>
          <w:rFonts w:ascii="Times New Roman" w:hAnsi="Times New Roman" w:cs="Times New Roman"/>
          <w:sz w:val="24"/>
          <w:szCs w:val="24"/>
        </w:rPr>
        <w:t>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6646" w:rsidRPr="00EB6646">
        <w:rPr>
          <w:rFonts w:ascii="Times New Roman" w:hAnsi="Times New Roman" w:cs="Times New Roman"/>
          <w:sz w:val="24"/>
          <w:szCs w:val="24"/>
        </w:rPr>
        <w:t>В работу оркестрового класса необходимо вовлекать учащихся, обучающихся на различных русских народных инструментах (домра, балалайка, баян, аккордеон, гитара).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Навыки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коллективного</w:t>
      </w:r>
      <w:proofErr w:type="gramEnd"/>
      <w:r w:rsidR="00EB6646" w:rsidRPr="00EB6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646" w:rsidRPr="00EB664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EB6646" w:rsidRPr="00EB6646">
        <w:rPr>
          <w:rFonts w:ascii="Times New Roman" w:hAnsi="Times New Roman" w:cs="Times New Roman"/>
          <w:sz w:val="24"/>
          <w:szCs w:val="24"/>
        </w:rPr>
        <w:t xml:space="preserve"> формируются и развиваются на основе и параллельно с уже приобретенными знаниями в классе по специальности. Успешный опыт оркестров народных инструментов должен основываться на творческих контактах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>коллектива с преподавателями по специальности.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="00EB6646" w:rsidRPr="00EB6646">
        <w:rPr>
          <w:rFonts w:ascii="Times New Roman" w:hAnsi="Times New Roman" w:cs="Times New Roman"/>
          <w:sz w:val="24"/>
          <w:szCs w:val="24"/>
        </w:rPr>
        <w:t xml:space="preserve"> учащиеся приобретают: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сформированный комплекс навыков и умений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знание ансамблевого репертуара, способствующее воспитанию на разнообразной литературе способностей к коллективному творчеству;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навыки по решению музыкально-исполнительских задач ансамблевого исполнительства,</w:t>
      </w:r>
      <w:r w:rsidR="00F8092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обусловленные художественным содержанием и особенностями формы, жанра и стиля</w:t>
      </w:r>
      <w:r w:rsidR="00F8092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музыкального произведения.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Срок реализации учебного предмета «Оркестровый класс»: реализации данной программы осуществляется с 5 по 8 классы (по образовательным программам со сроком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>8-9 лет).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образовательного учреждения на реализацию предмета «Оркестровый класс»: максимальная учебная нагрузка составляет 330 часов, из них - аудиторная нагрузка - 264 часа, внеаудиторная нагрузка - 66 часа.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занятий: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мелко-групповая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(от 2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 человек). Рекомендуемая продолжительность урока – 2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="00EB6646" w:rsidRPr="00EB6646">
        <w:rPr>
          <w:rFonts w:ascii="Times New Roman" w:hAnsi="Times New Roman" w:cs="Times New Roman"/>
          <w:sz w:val="24"/>
          <w:szCs w:val="24"/>
        </w:rPr>
        <w:t xml:space="preserve"> часа. При этом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B6646" w:rsidRPr="00EB6646">
        <w:rPr>
          <w:rFonts w:ascii="Times New Roman" w:hAnsi="Times New Roman" w:cs="Times New Roman"/>
          <w:sz w:val="24"/>
          <w:szCs w:val="24"/>
        </w:rPr>
        <w:t xml:space="preserve"> 1 урок отводится на репетиционное время по группам инструментов и 1 урок - на сводное занятие.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Цель предмета «Оркестровый класс» не противоречит общим целям </w:t>
      </w:r>
      <w:proofErr w:type="gramStart"/>
      <w:r w:rsidR="00EB6646" w:rsidRPr="00EB6646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программы и заключается в следующем: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- развитие музыкально-творческих способностей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на основе приобретенных им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знаний, умений и навыков в области ансамблевого исполнительства.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>Программа направлена на решение следующих задач: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применение в оркестровой игре практических навыков игры на инструменте, приобретенные в специальном классе;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понимание формы музыкального произведения – его основной темы, подголосков, вариаций и т. д., исполняемые как всем оркестром, так и отдельными оркестровыми группами;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стимулирование развития эмоциональности, памяти, мышления, воображения и творческой активности при игре в оркестре;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формирование у учащихся комплекса исполнительских навыков, необходимых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оркестрового 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B6646">
        <w:rPr>
          <w:rFonts w:ascii="Times New Roman" w:hAnsi="Times New Roman" w:cs="Times New Roman"/>
          <w:sz w:val="24"/>
          <w:szCs w:val="24"/>
        </w:rPr>
        <w:t>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расширение кругозора учащихся путем ознакомления с репертуаром оркестра русских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народных инструментов;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B6646">
        <w:rPr>
          <w:rFonts w:ascii="Times New Roman" w:hAnsi="Times New Roman" w:cs="Times New Roman"/>
          <w:sz w:val="24"/>
          <w:szCs w:val="24"/>
        </w:rPr>
        <w:t>, оценивать игру друг друга);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развитие чувства ансамбля (чувства партнерства при игре в оркестре), артистизма и музыкальности;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работы, а также навыкам чтения с листа;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приобретение учащимися опыта творческой деятельности и публичных выступлений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сфере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оркестрового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64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B6646">
        <w:rPr>
          <w:rFonts w:ascii="Times New Roman" w:hAnsi="Times New Roman" w:cs="Times New Roman"/>
          <w:sz w:val="24"/>
          <w:szCs w:val="24"/>
        </w:rPr>
        <w:t>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профессионального исполнительского комплекса участника оркестра.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646" w:rsidRPr="00EB6646">
        <w:rPr>
          <w:rFonts w:ascii="Times New Roman" w:hAnsi="Times New Roman" w:cs="Times New Roman"/>
          <w:sz w:val="24"/>
          <w:szCs w:val="24"/>
        </w:rPr>
        <w:t>Учебный предмет «Оркестровый класс» неразрывно связан с учебным предметом «Специальность», а также со всеми предметами дополнительной предпрофессиональной общеобразовательной программы в области искусства «Народные инструменты». Предмет «Оркестровый класс» расширяет границы творческого общения инструменталистов-народников, привлекая к сотрудничеству исполнителей на различных инструментах. Обучение игре в оркестре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>способствует развитию эстетических вкусов, прививает практические знания и навыки, необходимые для участия в профессиональных коллективах и непрофессиональных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музыкальных коллективах. Занятия в оркестре – накопление опыта коллективного </w:t>
      </w:r>
      <w:proofErr w:type="spellStart"/>
      <w:r w:rsidR="00EB6646" w:rsidRPr="00EB664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EB6646" w:rsidRPr="00EB6646">
        <w:rPr>
          <w:rFonts w:ascii="Times New Roman" w:hAnsi="Times New Roman" w:cs="Times New Roman"/>
          <w:sz w:val="24"/>
          <w:szCs w:val="24"/>
        </w:rPr>
        <w:t>.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Выбор методов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обучения по предмету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«Оркестровый класс» зависит: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от возраста учащихся;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их индивидуальных способностей;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lastRenderedPageBreak/>
        <w:t> от состава оркестра;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от количества участников оркестра.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словесный (рассказ, объяснение, разбор, анализ музыкального материала);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 метод показа (показ педагогом игровых движений, исполнение педагогом оркестровых</w:t>
      </w:r>
      <w:proofErr w:type="gramEnd"/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партий с использованием многообразных вариантов показа, знакомство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 xml:space="preserve"> дирижерским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жестом);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объяснительно-иллюстративный (педагог играет оркестровые партии и попутно объясняет);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 репродуктивный метод (повторение участниками оркестра игровых приемов по образцу</w:t>
      </w:r>
      <w:proofErr w:type="gramEnd"/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преподавателя); 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6646">
        <w:rPr>
          <w:rFonts w:ascii="Times New Roman" w:hAnsi="Times New Roman" w:cs="Times New Roman"/>
          <w:sz w:val="24"/>
          <w:szCs w:val="24"/>
        </w:rPr>
        <w:t> демонстрационный (прослушивание записей, просмотр видеозаписей выдающихся оркестровых коллективов и посещение концертов для повышения общего уровня развития</w:t>
      </w:r>
      <w:proofErr w:type="gramEnd"/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учащихся.)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Предложенные методы работы с оркестром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</w:t>
      </w:r>
      <w:r w:rsidR="00F8092C"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сложившихся традициях оркестрового исполнительства на русских народных инструментах.</w:t>
      </w:r>
    </w:p>
    <w:p w:rsidR="00EB6646" w:rsidRPr="00EB6646" w:rsidRDefault="00F8092C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>Обоснование структуры учебного предмета. Обоснованием структуры программы являются все аспекты работы преподавателя с учеником. Программа содержит следующие разделы: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EB66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>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EB6646" w:rsidRPr="00EB6646" w:rsidRDefault="00EB6646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EB6646" w:rsidRPr="00EB6646" w:rsidRDefault="00BE463D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EB6646" w:rsidRPr="00EB6646" w:rsidRDefault="00BE463D" w:rsidP="00F80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6646" w:rsidRPr="00EB6646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  <w:r>
        <w:rPr>
          <w:rFonts w:ascii="Times New Roman" w:hAnsi="Times New Roman" w:cs="Times New Roman"/>
          <w:sz w:val="24"/>
          <w:szCs w:val="24"/>
        </w:rPr>
        <w:t xml:space="preserve"> Для реализации образовательной </w:t>
      </w:r>
      <w:r w:rsidR="00EB6646" w:rsidRPr="00EB6646">
        <w:rPr>
          <w:rFonts w:ascii="Times New Roman" w:hAnsi="Times New Roman" w:cs="Times New Roman"/>
          <w:sz w:val="24"/>
          <w:szCs w:val="24"/>
        </w:rPr>
        <w:t xml:space="preserve">программы в кабинете «Оркестровый класс» имеется необходимые принадлежности: достаточное количество оркестровых народных инструментов и </w:t>
      </w:r>
      <w:r>
        <w:rPr>
          <w:rFonts w:ascii="Times New Roman" w:hAnsi="Times New Roman" w:cs="Times New Roman"/>
          <w:sz w:val="24"/>
          <w:szCs w:val="24"/>
        </w:rPr>
        <w:t xml:space="preserve">наборов медиаторов для струнной </w:t>
      </w:r>
      <w:r w:rsidR="00EB6646" w:rsidRPr="00EB6646">
        <w:rPr>
          <w:rFonts w:ascii="Times New Roman" w:hAnsi="Times New Roman" w:cs="Times New Roman"/>
          <w:sz w:val="24"/>
          <w:szCs w:val="24"/>
        </w:rPr>
        <w:t>группы, набора шумовых инструментов и перкуссии, а также созданы условия для их содержания, своевременного обслуживания и ремонта. Подставки под ноги (индивидуальные)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>пульты для обеспечения максимально комфортных условий для чтения нотных текстов –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646" w:rsidRPr="00EB6646">
        <w:rPr>
          <w:rFonts w:ascii="Times New Roman" w:hAnsi="Times New Roman" w:cs="Times New Roman"/>
          <w:sz w:val="24"/>
          <w:szCs w:val="24"/>
        </w:rPr>
        <w:t>менее одного на трех участников. Электронный или аку</w:t>
      </w:r>
      <w:r>
        <w:rPr>
          <w:rFonts w:ascii="Times New Roman" w:hAnsi="Times New Roman" w:cs="Times New Roman"/>
          <w:sz w:val="24"/>
          <w:szCs w:val="24"/>
        </w:rPr>
        <w:t xml:space="preserve">стический камертон для точной и </w:t>
      </w:r>
      <w:r w:rsidR="00EB6646" w:rsidRPr="00EB6646">
        <w:rPr>
          <w:rFonts w:ascii="Times New Roman" w:hAnsi="Times New Roman" w:cs="Times New Roman"/>
          <w:sz w:val="24"/>
          <w:szCs w:val="24"/>
        </w:rPr>
        <w:t>удобной настройки инструментов. Учебные аудитории имеют звуковую изоляцию. Для оборудования класса имеется в наличии фортепиано, аудио и видео оборудование, нотная и методическая литература. В школе имеется концертный зал, оборудованный одеждой сцены, световым и звуковым оборудованием.</w:t>
      </w:r>
    </w:p>
    <w:p w:rsidR="00F92A35" w:rsidRDefault="00F92A35" w:rsidP="00EB6646">
      <w:pPr>
        <w:rPr>
          <w:rFonts w:ascii="Times New Roman" w:hAnsi="Times New Roman" w:cs="Times New Roman"/>
          <w:sz w:val="24"/>
          <w:szCs w:val="24"/>
        </w:rPr>
      </w:pPr>
    </w:p>
    <w:p w:rsidR="00047678" w:rsidRPr="00D3355F" w:rsidRDefault="00047678" w:rsidP="00047678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Программа учебного предмета ПО.02.УП.01. «СОЛЬФЕДЖИО»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Программа учебного предмета «Сольфеджио»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</w:t>
      </w:r>
      <w:r>
        <w:rPr>
          <w:rFonts w:ascii="Times New Roman" w:hAnsi="Times New Roman" w:cs="Times New Roman"/>
          <w:sz w:val="24"/>
          <w:szCs w:val="24"/>
        </w:rPr>
        <w:t xml:space="preserve">Народные </w:t>
      </w:r>
      <w:r w:rsidRPr="00D3355F">
        <w:rPr>
          <w:rFonts w:ascii="Times New Roman" w:hAnsi="Times New Roman" w:cs="Times New Roman"/>
          <w:sz w:val="24"/>
          <w:szCs w:val="24"/>
        </w:rPr>
        <w:t>инструменты».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они способствуют расширению музыкального кругозора, формированию музыкального 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пробуждению любви к музыке. Полученные на уроках сольфеджио знания и формируемые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и навыки должны помогать ученикам в их занятиях на инструменте, а также в изучении других учебных предметов дополнительных предпрофессиональных общеобразовательных программ в области искусств.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2. Срок реализации программы по «Сольфеджио» для детей, поступивших в ОУ в первый класс в возрасте с шести лет шести месяцев до девяти лет, составляет 8 лет. Для учащихся,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желающих продолжить обучение в музыкальном колледже, предусмотрен дополнительный девятый год обучения, что и отражено в данной программе.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3. Объем учебного времени на реализацию учебного предмета «Сольфеджио» по 8-ми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летнему сроку обучения составляет всего 641,5 ч., на самостоятельную работу отводится 263 ч.,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на проведение аудиторных (мелкогрупповых) занятий – 378,5 ч. Учебная нагрузка 9-го года обучения составляет всего 82, 5 ч., из них 49, 5ч. – аудиторные занятия, 33ч. – самостоятельная работа.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4. Форма проведения занятий по Сольфеджио - мелкогрупповая (4 -10 человек). 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5. Цели предмета «Сольфеджио: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всестороннее развитие музыкального слуха, необходимого для успешной деятельности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музыканта-исполнителя;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развитие музыкально-творческих способностей учащихся, на основе приобретенных им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знаний, умений, навыков в области теории музыки.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Задачи предмета «Сольфеджио»: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развитие навыков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по нотам одноголосных и двухголосных музыкальных примеров;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отработка навыка записи музыкальных построений средней трудности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навыков слухового анализа (диктант), навыков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слышания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анализирования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аккордовых и интервальных цепочек;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прочное усвоение профессиональной музыкальной терминологии;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выработка умения импровизировать на заданные музыкальные темы или ритмические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построения;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навыков самостоятельной работы с музыкальным материалом;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 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искусств.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6. Обоснование структуры программы учебного предмета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7. Описание материально-технических условий реализации учебного предмета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противопожарным нормам, нормам охраны труда.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учебнометодической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литературы по учебному предмету «Сольфеджио», а также изданиями музыкальных произведений, специальными хрестоматийными изданиями, партитурами хоровых и оркестровых произведений, электронными изданиями. Основной учебной литературой по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учебному</w:t>
      </w:r>
      <w:proofErr w:type="gramEnd"/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предмету «Сольфеджио» обеспечивается каждый обучающийся.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 xml:space="preserve">В учебном процессе активно используется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материал-карточки с римскими цифрами, обозначающими ступени, «лесенка», изображающая строение мажорной и минорной гаммы, карточки с названиями интервалов и аккордов, плакаты с информацией по основным теоретическим сведениям.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 xml:space="preserve">Учебные аудитории, предназначенные для реализации учебного предмета «Сольфеджио», оснащены пианино,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столами, стульями, стеллажами, шкафами) и оформлены наглядными пособиями.</w:t>
      </w:r>
      <w:proofErr w:type="gramEnd"/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7. Содержание учебного предмета сольфеджио неразрывно связано с другими учебными предметами, поскольку направлено на развитие музыкального слуха, музыкальной памяти,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творческого мышления. Умения и навыки интонирования, чтения с листа, слухового анализа,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том числе, анализа музыкальных форм, импровизации и сочинения являются необходимыми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для успешного овладения учениками другими учебными предметами (сольное и ансамблевое инструментальное исполнительство, оркестровый класс и другие).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355F">
        <w:rPr>
          <w:rFonts w:ascii="Times New Roman" w:hAnsi="Times New Roman" w:cs="Times New Roman"/>
          <w:sz w:val="24"/>
          <w:szCs w:val="24"/>
        </w:rPr>
        <w:t>В этой связи Программа курса сольфеджио состоит из пяти основных разделов: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и вокально-интонационные навыки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Слуховой анализ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Диктант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Творческие упражнения</w:t>
      </w:r>
    </w:p>
    <w:p w:rsidR="00047678" w:rsidRPr="00D3355F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 Теоретические сведения</w:t>
      </w:r>
    </w:p>
    <w:p w:rsidR="00047678" w:rsidRDefault="00047678" w:rsidP="00047678">
      <w:pPr>
        <w:rPr>
          <w:rFonts w:ascii="Times New Roman" w:hAnsi="Times New Roman" w:cs="Times New Roman"/>
          <w:sz w:val="24"/>
          <w:szCs w:val="24"/>
        </w:rPr>
      </w:pPr>
    </w:p>
    <w:p w:rsidR="00047678" w:rsidRPr="002C6332" w:rsidRDefault="00047678" w:rsidP="00047678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ПО.02.УП.02. «СЛУШАНИЕ МУЗЫКИ»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</w:t>
      </w:r>
      <w:r>
        <w:rPr>
          <w:rFonts w:ascii="Times New Roman" w:hAnsi="Times New Roman" w:cs="Times New Roman"/>
          <w:sz w:val="24"/>
          <w:szCs w:val="24"/>
        </w:rPr>
        <w:t xml:space="preserve"> и ударные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инструменты», «Народные инструменты», «Хоровое пение».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Предмет «Слушание музыки» направлен на создание предпосылок для творческого, музыкального и личностного развития учащихся, формирование </w:t>
      </w:r>
      <w:r>
        <w:rPr>
          <w:rFonts w:ascii="Times New Roman" w:hAnsi="Times New Roman" w:cs="Times New Roman"/>
          <w:sz w:val="24"/>
          <w:szCs w:val="24"/>
        </w:rPr>
        <w:t>эстетических взглядов на основе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учитывает возрастные и индивидуальные особенности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и ориентирована на: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развитие художественных способностей детей и формирование у обучающихся потребности общения с явлениями музыкального искусства;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детей в творческой атмосфере, обстановке доброжелательности,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способствующей приобретению навыков музыкально-творческой деятельности;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комплекса знаний, умений и навыков, позволяющих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осваивать профессиональные образовательные программы в области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искусства.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Срок реализации учебного предмета «Слушание музыки» для детей, поступивших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 в 1 класс в возрасте с шести л</w:t>
      </w:r>
      <w:r>
        <w:rPr>
          <w:rFonts w:ascii="Times New Roman" w:hAnsi="Times New Roman" w:cs="Times New Roman"/>
          <w:sz w:val="24"/>
          <w:szCs w:val="24"/>
        </w:rPr>
        <w:t>ет шести месяцев до девяти лет,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составляет 3 года.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занятий. Реализация учебного плана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предмету «Слушание музыки» проводится в форме мелкогр</w:t>
      </w:r>
      <w:r>
        <w:rPr>
          <w:rFonts w:ascii="Times New Roman" w:hAnsi="Times New Roman" w:cs="Times New Roman"/>
          <w:sz w:val="24"/>
          <w:szCs w:val="24"/>
        </w:rPr>
        <w:t>упповых занятий численностью от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2C6332">
        <w:rPr>
          <w:rFonts w:ascii="Times New Roman" w:hAnsi="Times New Roman" w:cs="Times New Roman"/>
          <w:sz w:val="24"/>
          <w:szCs w:val="24"/>
        </w:rPr>
        <w:t>3</w:t>
      </w:r>
      <w:r w:rsidRPr="003129A7">
        <w:rPr>
          <w:rFonts w:ascii="Times New Roman" w:hAnsi="Times New Roman" w:cs="Times New Roman"/>
          <w:sz w:val="24"/>
          <w:szCs w:val="24"/>
        </w:rPr>
        <w:t xml:space="preserve"> до 10 человек. Для учащихся 1-3 классов занятия по предмету «Слушание музыки» предусмотрены 1 раз в неделю. Продолжительность урока 45 минут.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Цель: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культуры слушания и восприятия музыки на основе формирования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представлений о музыке как виде искусства, а также развитие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музыкальнотворческих</w:t>
      </w:r>
      <w:proofErr w:type="spell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способностей, приобретение знаний, умений и навыков в области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искусства.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знакомство с широким кругом музыкальных произведений и формирование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навыков восприятия образной музыкальной речи;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воспитание эмоционального и интеллектуального отклика в процессе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слушания;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приобретение необходимых качеств слухового внимания, умений следить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движением музыкальной мысли и развитием интонаций;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осознание и усвоение некоторых понятий и представлений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музыкальных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явлениях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и средствах выразительности;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накопление слухового опыта, определенного круга интонаций и развитие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мышления;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-развитие одного из важных эстетических чувств - синестезии (особой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восприятию);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-развитие ассоциативно-образного мышления.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 целью активизации слухового восприятия в ходе слушания используются особые методы слуховой работы - игровое и графическое моделиров</w:t>
      </w:r>
      <w:r>
        <w:rPr>
          <w:rFonts w:ascii="Times New Roman" w:hAnsi="Times New Roman" w:cs="Times New Roman"/>
          <w:sz w:val="24"/>
          <w:szCs w:val="24"/>
        </w:rPr>
        <w:t>ание. Дети постигают содержание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музыки в разных формах музыкально-творческой деятельности.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 освоения программы «Слушание музыки» заключается в осознании выразительного значения элементов музыкального языка и овл</w:t>
      </w:r>
      <w:r>
        <w:rPr>
          <w:rFonts w:ascii="Times New Roman" w:hAnsi="Times New Roman" w:cs="Times New Roman"/>
          <w:sz w:val="24"/>
          <w:szCs w:val="24"/>
        </w:rPr>
        <w:t>адении практическими умениями и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навыками целостного восприятия несложных музыкальных произведений.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укрупняется масштаб изучения, нарастает сложность пост</w:t>
      </w:r>
      <w:r>
        <w:rPr>
          <w:rFonts w:ascii="Times New Roman" w:hAnsi="Times New Roman" w:cs="Times New Roman"/>
          <w:sz w:val="24"/>
          <w:szCs w:val="24"/>
        </w:rPr>
        <w:t>авленных задач (концентрический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метод).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объяснительно-иллюстративные (объяснение материала происходит в ходе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знакомства с конкретным музыкальным примером);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поисково-творческие (творческие задания, участие детей в обсуждении, беседах);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игровые (разнообразные формы игрового моделирования).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оснащены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фортепиано,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оформлены наглядными пособиями.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Для работы со специализированными материалами аудитория оснащена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современным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мультимедийным оборудованием для просмотра видеоматериалов и прослушивания музыкальных произведений.</w:t>
      </w:r>
    </w:p>
    <w:p w:rsidR="00047678" w:rsidRPr="002C6332" w:rsidRDefault="00047678" w:rsidP="00047678">
      <w:pPr>
        <w:rPr>
          <w:rFonts w:ascii="Times New Roman" w:hAnsi="Times New Roman" w:cs="Times New Roman"/>
          <w:sz w:val="24"/>
          <w:szCs w:val="24"/>
        </w:rPr>
      </w:pPr>
    </w:p>
    <w:p w:rsidR="00047678" w:rsidRPr="003129A7" w:rsidRDefault="00047678" w:rsidP="00047678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ПО.02.УП.03. «МУЗЫКАЛЬНАЯ ЛИТЕРАТУРА»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литература» разработана на основе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дополнительным предпрофессиональным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общеобразовательным программам в области музык</w:t>
      </w:r>
      <w:r>
        <w:rPr>
          <w:rFonts w:ascii="Times New Roman" w:hAnsi="Times New Roman" w:cs="Times New Roman"/>
          <w:sz w:val="24"/>
          <w:szCs w:val="24"/>
        </w:rPr>
        <w:t>ального искусства «Фортепиано»,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«Струнные инструменты», «Духовые </w:t>
      </w:r>
      <w:r>
        <w:rPr>
          <w:rFonts w:ascii="Times New Roman" w:hAnsi="Times New Roman" w:cs="Times New Roman"/>
          <w:sz w:val="24"/>
          <w:szCs w:val="24"/>
        </w:rPr>
        <w:t xml:space="preserve">и ударные </w:t>
      </w:r>
      <w:r w:rsidRPr="003129A7">
        <w:rPr>
          <w:rFonts w:ascii="Times New Roman" w:hAnsi="Times New Roman" w:cs="Times New Roman"/>
          <w:sz w:val="24"/>
          <w:szCs w:val="24"/>
        </w:rPr>
        <w:t>инструменты», «Народные инструменты», «Хоровое пение».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Музыкальная литература - учебный предмет, который входит в обязательную часть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На уроках «Музыкальной литературы» происходит формирование музыкального мышления учащихся, навыков восприятия и анализа музыкал</w:t>
      </w:r>
      <w:r>
        <w:rPr>
          <w:rFonts w:ascii="Times New Roman" w:hAnsi="Times New Roman" w:cs="Times New Roman"/>
          <w:sz w:val="24"/>
          <w:szCs w:val="24"/>
        </w:rPr>
        <w:t>ьных произведений, приобретение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знаний о закономерностях музыкальной формы, о специфике музыкального языка, выразительных средствах музыки.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 xml:space="preserve">рению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кругозора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воспитывают музыкальный вкус, пробуждают любовь к музыке.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процесс, начатый в курсе учебного предмета «Слушание музыки».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Предмет «Музыкальная литература» теснейшим образом взаимодействует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учебным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предметом «Сольфеджио», с предметами предметной области «Музыкальное исполнительство».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</w:t>
      </w:r>
      <w:r>
        <w:rPr>
          <w:rFonts w:ascii="Times New Roman" w:hAnsi="Times New Roman" w:cs="Times New Roman"/>
          <w:sz w:val="24"/>
          <w:szCs w:val="24"/>
        </w:rPr>
        <w:t>произведения, знаниями основных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направлений и стилей в музыкальном искусстве, что позволяет использовать полученные знания в исполнительской деятельности.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</w:t>
      </w:r>
      <w:r>
        <w:rPr>
          <w:rFonts w:ascii="Times New Roman" w:hAnsi="Times New Roman" w:cs="Times New Roman"/>
          <w:sz w:val="24"/>
          <w:szCs w:val="24"/>
        </w:rPr>
        <w:t>те с шести лет шести месяцев до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девяти лет, составляет 5 лет (с 4 по 8 класс).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</w:t>
      </w:r>
      <w:r>
        <w:rPr>
          <w:rFonts w:ascii="Times New Roman" w:hAnsi="Times New Roman" w:cs="Times New Roman"/>
          <w:sz w:val="24"/>
          <w:szCs w:val="24"/>
        </w:rPr>
        <w:t xml:space="preserve"> музыкального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искусства, может быть увеличен на один год.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«Музыкальная литература» - мелкогрупповая, от 4 до 10 человек.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на художественн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эстетическое развитие личности учащегося.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Целью предмета является развитие музыкально-творческих способностей учащегося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основе формирования комплекса знаний, умений и навы</w:t>
      </w:r>
      <w:r>
        <w:rPr>
          <w:rFonts w:ascii="Times New Roman" w:hAnsi="Times New Roman" w:cs="Times New Roman"/>
          <w:sz w:val="24"/>
          <w:szCs w:val="24"/>
        </w:rPr>
        <w:t>ков, позволяющих самостоятельно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воспринимать, осваивать и оценивать различные произведения отечественных и зарубежных композиторов, а также выявление одаренных детей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искусства,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подготовка их к поступлению в профессиональные учебные заведения.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Задачами предмета «Музыкальная литература» являются: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интереса и любви к классической музыке и музыкальной культуре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различных музыкально-театральных и инструментальных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о различных эпохах и стилях в истории и искусстве;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осознанной мотивации к продолжению профессионального обучения и подготовки</w:t>
      </w:r>
      <w:r>
        <w:rPr>
          <w:rFonts w:ascii="Times New Roman" w:hAnsi="Times New Roman" w:cs="Times New Roman"/>
          <w:sz w:val="24"/>
          <w:szCs w:val="24"/>
        </w:rPr>
        <w:t xml:space="preserve"> их к вступительным экзаменам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учреждение, реализующее профессиональные программы.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 Программа содержит следующие разделы: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рассказ, беседа);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 (показ, демонстрация, наблюдение);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(упражнения воспроизводящие и творческие).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«Музыкальная литература»: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обеспечение каждого обучающегося основной учебной литературой;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047678" w:rsidRPr="003129A7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047678" w:rsidRPr="002C6332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«Муз</w:t>
      </w:r>
      <w:r>
        <w:rPr>
          <w:rFonts w:ascii="Times New Roman" w:hAnsi="Times New Roman" w:cs="Times New Roman"/>
          <w:sz w:val="24"/>
          <w:szCs w:val="24"/>
        </w:rPr>
        <w:t>ыкальная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литература», 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047678" w:rsidRPr="002C6332" w:rsidRDefault="00047678" w:rsidP="00047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107" w:rsidRPr="003129A7" w:rsidRDefault="000C7107" w:rsidP="000C7107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</w:t>
      </w:r>
      <w:r>
        <w:rPr>
          <w:rFonts w:ascii="Times New Roman" w:hAnsi="Times New Roman" w:cs="Times New Roman"/>
          <w:sz w:val="24"/>
          <w:szCs w:val="24"/>
        </w:rPr>
        <w:t>амма учебного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 w:rsidRPr="003129A7">
        <w:rPr>
          <w:rFonts w:ascii="Times New Roman" w:hAnsi="Times New Roman" w:cs="Times New Roman"/>
          <w:sz w:val="24"/>
          <w:szCs w:val="24"/>
        </w:rPr>
        <w:t>. «ТАТАРСКАЯ МУЗЫКАЛЬНАЯ ЛИТЕРАТУРА»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A38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«Татарская музыкальная литература»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инструменты», «Хоровое пение».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Татарская музыкальная литература - учебный предмет, который входит в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вариативную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 и изучается 1 год в 5 классе.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разработана с учетом специфики национально-регионального компонента и ориентирована на контингент обучающихся и особенности образовательного процесса музыкальных школ, находящихся в Поволжском регионе, в частности, в Республике Татарстан.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 - учебный предме</w:t>
      </w:r>
      <w:r>
        <w:rPr>
          <w:rFonts w:ascii="Times New Roman" w:hAnsi="Times New Roman" w:cs="Times New Roman"/>
          <w:sz w:val="24"/>
          <w:szCs w:val="24"/>
        </w:rPr>
        <w:t>т, который входит в вариативную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включает изучение истории родного края, истории зарождения и развития народной и профессиональной татарской музыки, ознакомление с историей национального изобразительного искусства и литературы.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Уроки «Татарской 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>рению у обучающихся кругозора в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пробуждают любовь к музыке и осознание бережного отношения к культурному наследию своей родины, помогают</w:t>
      </w:r>
      <w:r>
        <w:rPr>
          <w:rFonts w:ascii="Times New Roman" w:hAnsi="Times New Roman" w:cs="Times New Roman"/>
          <w:sz w:val="24"/>
          <w:szCs w:val="24"/>
        </w:rPr>
        <w:t xml:space="preserve"> учащимся разобраться в сложном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многообразии музыкальных явлений родного края.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«Татарская музыкальная литература» продолжает образовательно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129A7">
        <w:rPr>
          <w:rFonts w:ascii="Times New Roman" w:hAnsi="Times New Roman" w:cs="Times New Roman"/>
          <w:sz w:val="24"/>
          <w:szCs w:val="24"/>
        </w:rPr>
        <w:t>развивающий процесс, начатый в курсах учебных предметов «Слушание музыки» и «Музыкальная литература» (первого года обучения).</w:t>
      </w:r>
    </w:p>
    <w:p w:rsidR="000C7107" w:rsidRPr="00AB5C79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C79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</w:t>
      </w:r>
      <w:r w:rsidRPr="00AB5C79">
        <w:rPr>
          <w:rFonts w:ascii="Times New Roman" w:hAnsi="Times New Roman" w:cs="Times New Roman"/>
          <w:sz w:val="24"/>
          <w:szCs w:val="24"/>
        </w:rPr>
        <w:t>/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«Татарская музыкальная литература» - мелкогрупповая, от 4 до 10 человек.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 и задачи учебного предмета «Татарская музыкальная литература»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«Татарская музыкальная литература» направлена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учащегося.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Целью предмета является: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сохранение и изучение национальных традиций путём приобщения обучающихся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 сокровищницам мировой национальной культуры;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учащихся комплекса знаний, умений и навыков, позволяющих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самостоятельно воспринимать, осваивать и оценивать различные явления музыкального искусства через изучение национальной музыки.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Задачами предмета «Татарская музыкальная литература» являются: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интереса и любви к национальной музыке и музыкальной культуре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целом;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 и жанров;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национальных музыкально-театральных и инструментальных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у наиболее одаренных выпускников осознанной мотивации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более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глубокому изучению татарской музыкальной культуры и подготовки их к вступительным экзаменам в образовательное учреждение, реализующее профессиональные программы.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обучения является сформированный комплекс знаний, умений и навыков,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</w:t>
      </w:r>
      <w:r>
        <w:rPr>
          <w:rFonts w:ascii="Times New Roman" w:hAnsi="Times New Roman" w:cs="Times New Roman"/>
          <w:sz w:val="24"/>
          <w:szCs w:val="24"/>
        </w:rPr>
        <w:t xml:space="preserve">дмета </w:t>
      </w:r>
      <w:r w:rsidRPr="003129A7">
        <w:rPr>
          <w:rFonts w:ascii="Times New Roman" w:hAnsi="Times New Roman" w:cs="Times New Roman"/>
          <w:sz w:val="24"/>
          <w:szCs w:val="24"/>
        </w:rPr>
        <w:t xml:space="preserve">«Татарская музыкальная литература» 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0C7107" w:rsidRPr="007F7BB6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710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10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</w:t>
      </w:r>
      <w:r>
        <w:rPr>
          <w:rFonts w:ascii="Times New Roman" w:hAnsi="Times New Roman" w:cs="Times New Roman"/>
          <w:sz w:val="24"/>
          <w:szCs w:val="24"/>
        </w:rPr>
        <w:t>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 w:rsidRPr="003129A7">
        <w:rPr>
          <w:rFonts w:ascii="Times New Roman" w:hAnsi="Times New Roman" w:cs="Times New Roman"/>
          <w:sz w:val="24"/>
          <w:szCs w:val="24"/>
        </w:rPr>
        <w:t>. «МУЗЫКАЛЬНА</w:t>
      </w:r>
      <w:r w:rsidR="009B31A7">
        <w:rPr>
          <w:rFonts w:ascii="Times New Roman" w:hAnsi="Times New Roman" w:cs="Times New Roman"/>
          <w:sz w:val="24"/>
          <w:szCs w:val="24"/>
        </w:rPr>
        <w:t xml:space="preserve">Я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ИНФОРМАТИКА»</w:t>
      </w:r>
    </w:p>
    <w:p w:rsidR="000C7107" w:rsidRPr="00B52488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информатика» разработана на основе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учетом федеральных государственных требований к допо</w:t>
      </w:r>
      <w:r>
        <w:rPr>
          <w:rFonts w:ascii="Times New Roman" w:hAnsi="Times New Roman" w:cs="Times New Roman"/>
          <w:sz w:val="24"/>
          <w:szCs w:val="24"/>
        </w:rPr>
        <w:t xml:space="preserve">лнительной предпрофессиональной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общеобразовательной программе в области музыкального искусства.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информатика» направлен: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воспитание разносторонне развитой личности учащегося с большим творческим потенциалом;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расширение музыкального кругозора и углубления знаний в области компьютерных технологий.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 знакомство и приобретение самостоятельных навыков работы с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музыкальными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программами и нотными редакторами.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</w:t>
      </w:r>
      <w:r w:rsidRPr="003129A7">
        <w:rPr>
          <w:rFonts w:ascii="Times New Roman" w:hAnsi="Times New Roman" w:cs="Times New Roman"/>
          <w:sz w:val="24"/>
          <w:szCs w:val="24"/>
        </w:rPr>
        <w:t>Данная программ</w:t>
      </w:r>
      <w:r>
        <w:rPr>
          <w:rFonts w:ascii="Times New Roman" w:hAnsi="Times New Roman" w:cs="Times New Roman"/>
          <w:sz w:val="24"/>
          <w:szCs w:val="24"/>
        </w:rPr>
        <w:t>а предназначена для учащихся 7-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классов Детской музыкальной школы.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Срок реализации программы учебного предмета «Музыкальная информатика» по восьмилет</w:t>
      </w:r>
      <w:r>
        <w:rPr>
          <w:rFonts w:ascii="Times New Roman" w:hAnsi="Times New Roman" w:cs="Times New Roman"/>
          <w:sz w:val="24"/>
          <w:szCs w:val="24"/>
        </w:rPr>
        <w:t xml:space="preserve">нему учебному плану составляет </w:t>
      </w:r>
      <w:r w:rsidRPr="00433D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и изучается в 7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аудиторны</w:t>
      </w:r>
      <w:r>
        <w:rPr>
          <w:rFonts w:ascii="Times New Roman" w:hAnsi="Times New Roman" w:cs="Times New Roman"/>
          <w:sz w:val="24"/>
          <w:szCs w:val="24"/>
        </w:rPr>
        <w:t xml:space="preserve">х занятий – мелкогрупповая (от </w:t>
      </w:r>
      <w:r w:rsidRPr="00433D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), длительность занятия – 1 час</w:t>
      </w:r>
      <w:r w:rsidRPr="003129A7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Цели и задачи учебного предмета.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Целями данного учебного предмета являются обучение практическому владению компьютером, овладение возможностями нотного набора, циф</w:t>
      </w:r>
      <w:r>
        <w:rPr>
          <w:rFonts w:ascii="Times New Roman" w:hAnsi="Times New Roman" w:cs="Times New Roman"/>
          <w:sz w:val="24"/>
          <w:szCs w:val="24"/>
        </w:rPr>
        <w:t>ровой звукозаписи и электронных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инструментов для активного применения в повседневной жизни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азвитие у учащи</w:t>
      </w:r>
      <w:r>
        <w:rPr>
          <w:rFonts w:ascii="Times New Roman" w:hAnsi="Times New Roman" w:cs="Times New Roman"/>
          <w:sz w:val="24"/>
          <w:szCs w:val="24"/>
        </w:rPr>
        <w:t>хся умения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самостоятельно использовать динамично развивающиеся информационно-компьютерные технологии в целях повышения эффективности своей творческой работы.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художественного вкуса и нравственно-эстетических чувств учащихся;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творческое овладение новым инструментом на базе музыкального компьютера;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изучение основ информатики через музыкально-практическую деятельность;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познавательной активности учащихся, самостоятельности, формирование мотивации в сфере информационных, в том числе музыкально-компьютерных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технологий;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основами информационной и коммуникативной культуры;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овладение навыками звукорежиссуры и музыкальной композиции,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применением компьютерных программ (компьютерная аранжировка, набор нотного текста, редактирование аудиозаписей и т.д.)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Описание материально – технических условий для реализации учебного предмета.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образовательной организации должна соответствовать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санитарным и противопожарным нормам, а также нормам по охране труда.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Учебная аудитория для занятий по учебному предмету «Музыкальная информатика»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должна иметь площадь не менее 12 квадратных метров и звукоизоляцию.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 учебного кабинета: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посадочные места и рабочие столы по количеству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рабочее место преподавателя.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преподавателя и каждого обучающегося ПК или ноутбуком.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образцы наглядных и методических пособий в виде компакт-дисков изучаемых программ.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освоения учебного предмета «Музыкальная информатика» является приобретение обучающимися следующих знаний, умений и навыков: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«Музыкальная информатика»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должен уметь: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использовать программы цифровой обработки звука;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ориентироваться в частой смене компьютерных программ;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делать компьютерный набор нотного текста в современных программах.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знать: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Устройство ПК и его периферии. Из чего они состоят и принцип их работы.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устройства обработки звука.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музыкальные редакторы записи и обработки звука.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Что такое MIDI, форматы и коммутация MIDI?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создавать аудио и видео проекты, сохраняя их на цифровых носителях.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реставрировать аудио, видео и фото файлы.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делать сохранение, импорт, экспорт аудио и видео файлов.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Как работать в нотном редакторе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Sibelius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4,0.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защищаться от вирусных атак и находить нужную информацию в ИНТЕРНЕТЕ.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Оценка качества занятий по учебному предмету включает в себя текущий контроль и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промежуточную аттестацию.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В качестве форм текущего контроля успеваемости могут использоваться контрольные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уроки в виде устного или письменного опроса или выпо</w:t>
      </w:r>
      <w:r>
        <w:rPr>
          <w:rFonts w:ascii="Times New Roman" w:hAnsi="Times New Roman" w:cs="Times New Roman"/>
          <w:sz w:val="24"/>
          <w:szCs w:val="24"/>
        </w:rPr>
        <w:t>лнения самостоятельной домашней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работы по той или иной программе, а также создания собстве</w:t>
      </w:r>
      <w:r>
        <w:rPr>
          <w:rFonts w:ascii="Times New Roman" w:hAnsi="Times New Roman" w:cs="Times New Roman"/>
          <w:sz w:val="24"/>
          <w:szCs w:val="24"/>
        </w:rPr>
        <w:t>нного аудио или видео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проекта.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проводится в счет аудиторного времени,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предусмотренного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на учебный предмет. В конце каждой четверти выставляется оценка.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Промежуточная аттестация по учебному предмету «Музыкальная информатика» предполагает проведение контрольных уроков в форме тестирования. Контрольные уроки могут проходить в конце полугодий за счет аудиторного време</w:t>
      </w:r>
      <w:r>
        <w:rPr>
          <w:rFonts w:ascii="Times New Roman" w:hAnsi="Times New Roman" w:cs="Times New Roman"/>
          <w:sz w:val="24"/>
          <w:szCs w:val="24"/>
        </w:rPr>
        <w:t>ни, предусмотренного на учебный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предмет.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 завершении изучения учебного предмета «Музыкальная информатика» проводится</w:t>
      </w:r>
    </w:p>
    <w:p w:rsidR="000C7107" w:rsidRPr="003129A7" w:rsidRDefault="000C7107" w:rsidP="000C7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промежуточная аттестация с оценкой, которая заносится в свидетельство об окончании образовательного учреждения. </w:t>
      </w:r>
    </w:p>
    <w:p w:rsidR="000C7107" w:rsidRPr="00D3355F" w:rsidRDefault="000C7107" w:rsidP="000C7107">
      <w:pPr>
        <w:rPr>
          <w:rFonts w:ascii="Times New Roman" w:hAnsi="Times New Roman" w:cs="Times New Roman"/>
          <w:sz w:val="24"/>
          <w:szCs w:val="24"/>
        </w:rPr>
      </w:pPr>
    </w:p>
    <w:p w:rsidR="00047678" w:rsidRPr="002C6332" w:rsidRDefault="00047678" w:rsidP="00047678">
      <w:pPr>
        <w:rPr>
          <w:rFonts w:ascii="Times New Roman" w:hAnsi="Times New Roman" w:cs="Times New Roman"/>
          <w:sz w:val="24"/>
          <w:szCs w:val="24"/>
        </w:rPr>
      </w:pPr>
    </w:p>
    <w:sectPr w:rsidR="00047678" w:rsidRPr="002C6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00"/>
    <w:rsid w:val="00036751"/>
    <w:rsid w:val="00047678"/>
    <w:rsid w:val="000A3283"/>
    <w:rsid w:val="000B7904"/>
    <w:rsid w:val="000C7107"/>
    <w:rsid w:val="0022020B"/>
    <w:rsid w:val="00251450"/>
    <w:rsid w:val="003B395C"/>
    <w:rsid w:val="003E6943"/>
    <w:rsid w:val="004C2257"/>
    <w:rsid w:val="005F1180"/>
    <w:rsid w:val="006E4080"/>
    <w:rsid w:val="007D0D7C"/>
    <w:rsid w:val="00817EAA"/>
    <w:rsid w:val="009B31A7"/>
    <w:rsid w:val="00AC0CD4"/>
    <w:rsid w:val="00BE463D"/>
    <w:rsid w:val="00CC3061"/>
    <w:rsid w:val="00D81400"/>
    <w:rsid w:val="00D952CD"/>
    <w:rsid w:val="00EB6646"/>
    <w:rsid w:val="00F8092C"/>
    <w:rsid w:val="00F92A35"/>
    <w:rsid w:val="00FA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22</Pages>
  <Words>8704</Words>
  <Characters>49617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2021-11-06T11:24:00Z</dcterms:created>
  <dcterms:modified xsi:type="dcterms:W3CDTF">2021-11-06T22:52:00Z</dcterms:modified>
</cp:coreProperties>
</file>